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B267FA0" w14:textId="0BFB6995" w:rsidR="00821915" w:rsidRPr="00AE66E5" w:rsidRDefault="00821915" w:rsidP="00AE66E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055F9F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AF1C42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C809D7">
        <w:rPr>
          <w:rFonts w:asciiTheme="minorHAnsi" w:hAnsiTheme="minorHAnsi" w:cstheme="minorHAnsi"/>
          <w:b/>
          <w:lang w:eastAsia="en-US"/>
        </w:rPr>
        <w:t>93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C809D7"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1C2CF99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AED0AA1" w14:textId="31D6108D" w:rsidR="00AE66E5" w:rsidRPr="00454540" w:rsidRDefault="00AE66E5" w:rsidP="00AE66E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na </w:t>
      </w:r>
      <w:r w:rsidRPr="00454540">
        <w:rPr>
          <w:rFonts w:asciiTheme="minorHAnsi" w:hAnsiTheme="minorHAnsi" w:cstheme="minorHAnsi"/>
          <w:b/>
          <w:sz w:val="22"/>
          <w:szCs w:val="22"/>
        </w:rPr>
        <w:t xml:space="preserve">przeprowadzenie w ramach </w:t>
      </w:r>
      <w:r w:rsidRPr="003A1DDA">
        <w:rPr>
          <w:rFonts w:asciiTheme="minorHAnsi" w:hAnsiTheme="minorHAnsi" w:cstheme="minorHAnsi"/>
          <w:b/>
          <w:sz w:val="22"/>
          <w:szCs w:val="22"/>
        </w:rPr>
        <w:t xml:space="preserve">projektu „Misja – zdrowy pracownik JST” </w:t>
      </w:r>
      <w:bookmarkStart w:id="0" w:name="_Hlk210216556"/>
      <w:r w:rsidR="00E15C75" w:rsidRPr="00E15C7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indywidualnych </w:t>
      </w:r>
      <w:bookmarkEnd w:id="0"/>
      <w:r w:rsidR="00E15C75" w:rsidRPr="00E15C7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konsultacji z </w:t>
      </w:r>
      <w:r w:rsidR="00AF1C42">
        <w:rPr>
          <w:rFonts w:asciiTheme="minorHAnsi" w:hAnsiTheme="minorHAnsi" w:cstheme="minorHAnsi"/>
          <w:b/>
          <w:bCs/>
          <w:color w:val="auto"/>
          <w:sz w:val="22"/>
          <w:szCs w:val="22"/>
        </w:rPr>
        <w:t>lekarzem</w:t>
      </w:r>
      <w:r w:rsidR="00E15C75" w:rsidRPr="00E15C7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dla uczestników projektu tj. pracowników JST </w:t>
      </w:r>
      <w:r>
        <w:rPr>
          <w:rFonts w:ascii="Calibri" w:hAnsi="Calibri" w:cs="Calibri"/>
          <w:b/>
          <w:color w:val="auto"/>
          <w:sz w:val="22"/>
          <w:szCs w:val="22"/>
        </w:rPr>
        <w:br/>
      </w:r>
      <w:r w:rsidRPr="003A1DDA">
        <w:rPr>
          <w:rFonts w:ascii="Calibri" w:hAnsi="Calibri" w:cs="Calibri"/>
          <w:b/>
          <w:color w:val="auto"/>
          <w:sz w:val="22"/>
          <w:szCs w:val="22"/>
        </w:rPr>
        <w:t>z terenu miasta Jędrzejów i Małogoszcz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02BDA7CC" w14:textId="77777777" w:rsidR="00AE66E5" w:rsidRPr="00130BDE" w:rsidRDefault="00AE66E5" w:rsidP="00AE66E5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40DAE067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27DF981A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47DAEF44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 wymienionego w wykazach określonych w rozporządzeniu 765/2006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 ustawy;</w:t>
      </w:r>
    </w:p>
    <w:p w14:paraId="3519EB08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5A57E4" w14:textId="77777777" w:rsidR="00AE66E5" w:rsidRPr="009A0484" w:rsidRDefault="00AE66E5" w:rsidP="00AE66E5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AEA9255" w14:textId="77777777" w:rsidR="00AE66E5" w:rsidRPr="009A0484" w:rsidRDefault="00AE66E5" w:rsidP="00AE66E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FC8BD1" w14:textId="77777777" w:rsidR="00AE66E5" w:rsidRPr="009A0484" w:rsidRDefault="00AE66E5" w:rsidP="00AE66E5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0A8C889A" w14:textId="77777777" w:rsidR="00AE66E5" w:rsidRPr="00213D44" w:rsidRDefault="00AE66E5" w:rsidP="00AE66E5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AF1C42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AF1C42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8"/>
  </w:num>
  <w:num w:numId="2" w16cid:durableId="1523737307">
    <w:abstractNumId w:val="13"/>
  </w:num>
  <w:num w:numId="3" w16cid:durableId="2117553831">
    <w:abstractNumId w:val="0"/>
  </w:num>
  <w:num w:numId="4" w16cid:durableId="319700389">
    <w:abstractNumId w:val="7"/>
  </w:num>
  <w:num w:numId="5" w16cid:durableId="462819689">
    <w:abstractNumId w:val="3"/>
  </w:num>
  <w:num w:numId="6" w16cid:durableId="469400844">
    <w:abstractNumId w:val="11"/>
  </w:num>
  <w:num w:numId="7" w16cid:durableId="460416969">
    <w:abstractNumId w:val="1"/>
  </w:num>
  <w:num w:numId="8" w16cid:durableId="1090202237">
    <w:abstractNumId w:val="10"/>
  </w:num>
  <w:num w:numId="9" w16cid:durableId="1902786180">
    <w:abstractNumId w:val="4"/>
  </w:num>
  <w:num w:numId="10" w16cid:durableId="1348219270">
    <w:abstractNumId w:val="6"/>
  </w:num>
  <w:num w:numId="11" w16cid:durableId="2135326158">
    <w:abstractNumId w:val="9"/>
  </w:num>
  <w:num w:numId="12" w16cid:durableId="1934435085">
    <w:abstractNumId w:val="12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405053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55F9F"/>
    <w:rsid w:val="000621BF"/>
    <w:rsid w:val="00062754"/>
    <w:rsid w:val="000664FE"/>
    <w:rsid w:val="000A0292"/>
    <w:rsid w:val="000B0560"/>
    <w:rsid w:val="000C7260"/>
    <w:rsid w:val="000C7C48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821915"/>
    <w:rsid w:val="008542AF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E66E5"/>
    <w:rsid w:val="00AF1C42"/>
    <w:rsid w:val="00AF552E"/>
    <w:rsid w:val="00B029FF"/>
    <w:rsid w:val="00B47697"/>
    <w:rsid w:val="00B74798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15C75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175</cp:revision>
  <cp:lastPrinted>2024-04-10T11:15:00Z</cp:lastPrinted>
  <dcterms:created xsi:type="dcterms:W3CDTF">2024-09-24T08:05:00Z</dcterms:created>
  <dcterms:modified xsi:type="dcterms:W3CDTF">2025-12-01T19:39:00Z</dcterms:modified>
  <dc:language>pl-PL</dc:language>
</cp:coreProperties>
</file>